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2823-2021 i Härnösands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