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65-2025 i Härnös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