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dokument behandlar höga naturvärden i avverkningsanmälan A 54552-2024 i Härnösands kommun. Denna avverkningsanmälan inkom 2024-11-21 14:49:50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