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13-2020 i Härnösands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