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dokument behandlar höga naturvärden i avverkningsanmälan A 52727-2022 i Härnösands kommun. Denna avverkningsanmälan inkom 2022-11-09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