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3-2023 i Härnösa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