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dokument behandlar höga naturvärden i avverkningsanmälan A 25171-2026 i Sundsvalls kommun. Denna avverkningsanmälan inkom 2026-06-02 12:15:52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knärot (VU, §8), garnlav (NT), lunglav (NT), skrovellav (NT), ullticka (NT), barkkornlav (S), gulnål (S),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6964142, E 602468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