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16264-2026 i Sundsvalls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