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29127-2022 i Sundsvalls kommun</w:t>
      </w:r>
    </w:p>
    <w:p>
      <w:r>
        <w:t>Detta klagomål behandlar höga naturvärden i avverkningsanmälan A 29127-2022 i Sundsvalls kommun som inkom 2022-07-08 och omfattar 7,4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29127-2022 karta knärot.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6897017, E 609821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