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1-2022 i Sundsvall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