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dokument behandlar höga naturvärden i avverkningsanmälan A 21488-2025 i Sundsvalls kommun som inkom 2025-05-05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6973382, E 606220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