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som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rostskinn (VU), rosenticka (NT, T), talltita (NT, §4), ullticka (NT, T), brandticka (S)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