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dokument behandlar höga naturvärden i avverkningsanmälan A 37408-2023 i Sundsvalls kommun som inkom 2023-08-18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6909675, E 616914 i SWEREF 99 TM.</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