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dokument behandlar höga naturvärden i avverkningsanmälan A 38670-2022 i Sundsvalls kommun som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6930667, E 591894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