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som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desmeknopp (NT), gullpudra (NT, T) och näktergal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