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dokument behandlar höga naturvärden i avverkningsanmälan A 7089-2025 i Sundsvalls kommun som inkom 2025-02-13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6954653, E 591998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