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Detta dokument behandlar höga naturvärden i avverkningsanmälan A 15440-2026 i Sundsvalls kommun som inkom 2026-03-25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6924571, E 621188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