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Detta dokument behandlar höga naturvärden i avverkningsanmälan A 18826-2025 i Sundsvalls kommun som inkom 2025-04-17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6974820, E 600862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