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som inkom 2023-04-26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6942748, E 614366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rödvingetrast (NT, §4), järpe (T, §4), orre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järpe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