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Detta dokument behandlar höga naturvärden i avverkningsanmälan A 20078-2025 i Sundsvalls kommun som inkom 2025-04-25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6970489, E 594835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