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som inkom 2025-05-23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6952262, E 600262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blanksvart spiklav (NT), kolflarnlav (NT, T), björksplintborre (S), spillkråka (T,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