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Detta dokument behandlar höga naturvärden i avverkningsanmälan A 26834-2025 i Sundsvalls kommun som inkom 2025-06-02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6966972, E 594170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