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som inkom 2025-06-19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6925885, E 601244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T, §4), barkticka (S, T), grönpyrola (S, T),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