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Detta dokument behandlar höga naturvärden i avverkningsanmälan A 44276-2025 i Sundsvalls kommun som inkom 2025-09-16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6975652, E 589627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3 naturvårdsarter hittats: garnlav (VU, T), doftskinn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