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som inkom 2023-10-08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6969121, E 583115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