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Detta dokument behandlar höga naturvärden i avverkningsanmälan A 61860-2023 i Sundsvalls kommun som inkom 2023-12-04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6907072, E 609271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3 naturvårdsarter hittats: stor aspticka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