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Detta dokument behandlar höga naturvärden i avverkningsanmälan A 9200-2022 i Sundsvalls kommun som inkom 2022-02-23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6917628, E 601577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