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granticka (NT), gränsticka (NT), kötticka (NT), lunglav (NT), spillkråka (NT, §4), talltita (NT, §4), tretåig hackspett (NT, §4), ullticka (NT), violettgrå tagellav (NT), kattfotslav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