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576-2022 i Sund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