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17 meter från avverkningsanmälan A 58129-2023 i Sundsvalls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