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64-2025 i Sundsvall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