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6-2019 i Sundsvalls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