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8 meter från avverkningsanmälan A 30462-2026 i Sundsvalls kommun har hittats 19 naturvårdsarter varav 9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