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48315-2024 i Sundsvalls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