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som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kortskaftad ärgspik (NT), lunglav (NT, T), nordtagging (NT), tretåig hackspett (NT, T, §4), ullticka (NT, T), vedflamlav (NT), vedskivlav (NT, T) och violettgrå tagellav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6972915, E 593589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