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som inkom 2022-06-28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6923958, E 599824 i SWEREF 99 TM.</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