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dokument behandlar höga naturvärden i avverkningsanmälan A 56894-2021 i Sundsvalls kommun som inkom 2021-10-12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6926154, E 624837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