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dokument behandlar höga naturvärden i avverkningsanmälan A 61860-2023 i Sundsvalls kommun som inkom 2023-12-04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stor aspticka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6907072, E 609271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