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som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desmeknopp (NT), gullpudra (NT, T) och näktergal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2"/>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