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som inkom 2025-04-25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6924015, E 597201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10 naturvårdsarter hittats: garnlav (VU, T), lunglav (NT, T), stjärntagging (NT, T), tretåig hackspett (NT, T, §4), skinnlav (S, T), stor aspticka (S, T), mattlummer (T, §9), spillkråka (T, §4), tjäder (T, §4) och kungsfågel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mattlummer (T, §9), spillkråka (T, §4), tjäder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stjärntagging (NT, T), tretåig hackspett (NT, T, §4), skinnlav (S, T), stor aspticka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