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Detta dokument behandlar höga naturvärden i avverkningsanmälan A 21036-2025 i Sundsvalls kommun som inkom 2025-04-30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6969802, E 595010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15 meter från avverkningsanmälan har följande 4 naturvårdsarter hittats: doftskinn (NT, T), kolflarnlav (NT, T), lunglav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