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Detta dokument behandlar höga naturvärden i avverkningsanmälan A 37567-2025 i Sundsvalls kommun som inkom 2025-08-11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6928573, E 623419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scharlakansskål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