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Detta dokument behandlar höga naturvärden i avverkningsanmälan A 40465-2025 i Sundsvalls kommun som inkom 2025-08-26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6975186, E 588146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