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Detta dokument behandlar höga naturvärden i avverkningsanmälan A 41944-2025 i Sundsvalls kommun som inkom 2025-09-03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6898451, E 632641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