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Detta dokument behandlar höga naturvärden i avverkningsanmälan A 44276-2025 i Sundsvalls kommun som inkom 2025-09-16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6975652, E 589627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garnlav (VU, T),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