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Detta dokument behandlar höga naturvärden i avverkningsanmälan A 49997-2021 i Sundsvalls kommun som inkom 2021-09-17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6942399, E 603748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