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som inkom 2022-12-11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6897340, E 610225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