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44-2025 i Sundsvall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