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11213-2022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