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04-2026 i Sundsval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